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0CD0" w14:textId="77777777" w:rsidR="00E1265D" w:rsidRPr="00E1265D" w:rsidRDefault="00E1265D" w:rsidP="00E1265D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E1265D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9229</w:t>
      </w:r>
      <w:r w:rsidRPr="00E1265D">
        <w:rPr>
          <w:rFonts w:ascii="Arial" w:hAnsi="Arial"/>
          <w:b/>
          <w:bCs/>
          <w:sz w:val="24"/>
          <w:szCs w:val="24"/>
        </w:rPr>
        <w:t xml:space="preserve"> /22</w:t>
      </w:r>
    </w:p>
    <w:p w14:paraId="17655C29" w14:textId="77777777" w:rsidR="00E1265D" w:rsidRPr="00E1265D" w:rsidRDefault="00E1265D" w:rsidP="00E1265D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E1265D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68D4725" w14:textId="77777777" w:rsidR="00E1265D" w:rsidRPr="00E1265D" w:rsidRDefault="00E1265D" w:rsidP="00E1265D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E1265D">
        <w:rPr>
          <w:rFonts w:ascii="Arial" w:hAnsi="Arial"/>
          <w:b/>
          <w:bCs/>
          <w:sz w:val="24"/>
          <w:szCs w:val="24"/>
        </w:rPr>
        <w:t>w RZESZOWIE</w:t>
      </w:r>
    </w:p>
    <w:p w14:paraId="14EF1D67" w14:textId="77777777" w:rsidR="00E1265D" w:rsidRPr="00E1265D" w:rsidRDefault="00E1265D" w:rsidP="00E1265D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E1265D">
        <w:rPr>
          <w:rFonts w:ascii="Arial" w:hAnsi="Arial"/>
          <w:sz w:val="24"/>
          <w:szCs w:val="24"/>
        </w:rPr>
        <w:t>z dnia 20 grudnia 2022 r.</w:t>
      </w:r>
      <w:bookmarkEnd w:id="0"/>
    </w:p>
    <w:p w14:paraId="3447AC6B" w14:textId="77777777" w:rsidR="00E82034" w:rsidRDefault="00E82034" w:rsidP="003602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przyznania rocznej nagrody za 2021 r. Dyrektorowi </w:t>
      </w:r>
    </w:p>
    <w:p w14:paraId="3CAE60F5" w14:textId="77777777" w:rsidR="00E82034" w:rsidRDefault="00E82034" w:rsidP="003602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Szpitala im. Św. Ojca Pio w Przemyślu. </w:t>
      </w:r>
    </w:p>
    <w:p w14:paraId="08CA79EA" w14:textId="77777777" w:rsidR="00E82034" w:rsidRDefault="00E82034" w:rsidP="0036022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4766F1">
        <w:rPr>
          <w:rFonts w:ascii="Arial" w:hAnsi="Arial" w:cs="Arial"/>
          <w:sz w:val="24"/>
          <w:szCs w:val="24"/>
        </w:rPr>
        <w:t xml:space="preserve">z późn. zm. </w:t>
      </w:r>
      <w:r>
        <w:rPr>
          <w:rFonts w:ascii="Arial" w:hAnsi="Arial" w:cs="Arial"/>
          <w:sz w:val="24"/>
          <w:szCs w:val="24"/>
        </w:rPr>
        <w:t>oraz uchwały Nr 18/2022 Rady Społecznej przy Wojewódzkim Szpitalu im. Św. Ojca Pio w Przemyślu z dnia 17 maja 2022 r. w sprawie wystąpienia z wnioskiem o przyznanie Dyrektorowi Wojewódzkiego Szpitala im. Św. Ojca Pio w Przemyślu nagrody rocznej za 2021 r.</w:t>
      </w:r>
    </w:p>
    <w:p w14:paraId="5AB3B07E" w14:textId="77777777" w:rsidR="00360227" w:rsidRDefault="00E82034" w:rsidP="00360227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3A86AB3D" w14:textId="77777777" w:rsidR="00E82034" w:rsidRDefault="00E82034" w:rsidP="00360227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B64185A" w14:textId="77777777" w:rsidR="00E82034" w:rsidRPr="00360227" w:rsidRDefault="00E82034" w:rsidP="0036022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0227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2A0722B1" w14:textId="77777777" w:rsidR="00360227" w:rsidRDefault="00E82034" w:rsidP="003602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Pani Barbarze Stawarz</w:t>
      </w:r>
      <w:r>
        <w:rPr>
          <w:rFonts w:ascii="Arial" w:hAnsi="Arial" w:cs="Arial"/>
          <w:sz w:val="24"/>
          <w:szCs w:val="24"/>
        </w:rPr>
        <w:t xml:space="preserve"> - Dyrektorowi Wojewódzkiego Szpitala </w:t>
      </w:r>
      <w:r w:rsidR="00776051">
        <w:rPr>
          <w:rFonts w:ascii="Arial" w:hAnsi="Arial" w:cs="Arial"/>
          <w:sz w:val="24"/>
          <w:szCs w:val="24"/>
        </w:rPr>
        <w:br/>
        <w:t xml:space="preserve">im. Św. Ojca Pio w Przemyślu </w:t>
      </w:r>
      <w:r>
        <w:rPr>
          <w:rFonts w:ascii="Arial" w:hAnsi="Arial" w:cs="Arial"/>
          <w:sz w:val="24"/>
          <w:szCs w:val="24"/>
        </w:rPr>
        <w:t xml:space="preserve">nagrodę roczną za 2021 r. w wysokości </w:t>
      </w:r>
      <w:r w:rsidR="00E1265D">
        <w:rPr>
          <w:rFonts w:ascii="Arial" w:hAnsi="Arial" w:cs="Arial"/>
          <w:sz w:val="24"/>
          <w:szCs w:val="24"/>
        </w:rPr>
        <w:t>jednokrotnego</w:t>
      </w:r>
      <w:r>
        <w:rPr>
          <w:rFonts w:ascii="Arial" w:hAnsi="Arial" w:cs="Arial"/>
          <w:sz w:val="24"/>
          <w:szCs w:val="24"/>
        </w:rPr>
        <w:t xml:space="preserve"> jego przeciętnego miesięcznego wynagrodzenia w 2021 r.</w:t>
      </w:r>
    </w:p>
    <w:p w14:paraId="6ECAACA6" w14:textId="77777777" w:rsidR="00E82034" w:rsidRPr="00360227" w:rsidRDefault="00E82034" w:rsidP="00360227">
      <w:pPr>
        <w:spacing w:before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</w:p>
    <w:p w14:paraId="704E6007" w14:textId="77777777" w:rsidR="00E82034" w:rsidRDefault="00E82034" w:rsidP="00E82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Wojewódzkiego Szpitala im. Św. Ojca Pio w Przemyślu.</w:t>
      </w:r>
    </w:p>
    <w:p w14:paraId="09C6D2F9" w14:textId="77777777" w:rsidR="00E82034" w:rsidRPr="00360227" w:rsidRDefault="00E82034" w:rsidP="00360227">
      <w:pPr>
        <w:spacing w:before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2B9859A0" w14:textId="77777777" w:rsidR="00E82034" w:rsidRDefault="00E82034" w:rsidP="00E82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EB30753" w14:textId="77777777" w:rsidR="00E82034" w:rsidRPr="00360227" w:rsidRDefault="00E82034" w:rsidP="003602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052CB779" w14:textId="61BB9EEF" w:rsidR="00360227" w:rsidRDefault="00E82034" w:rsidP="003602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5CD0F9C" w14:textId="56DCDD3D" w:rsidR="00EA6615" w:rsidRDefault="00EA6615" w:rsidP="00360227">
      <w:pPr>
        <w:jc w:val="both"/>
        <w:rPr>
          <w:rFonts w:ascii="Arial" w:hAnsi="Arial" w:cs="Arial"/>
          <w:sz w:val="24"/>
          <w:szCs w:val="24"/>
        </w:rPr>
      </w:pPr>
    </w:p>
    <w:p w14:paraId="3E8AD2FB" w14:textId="77777777" w:rsidR="00EA6615" w:rsidRPr="006C3229" w:rsidRDefault="00EA6615" w:rsidP="00EA6615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CCBB40" w14:textId="77777777" w:rsidR="00EA6615" w:rsidRPr="006C3229" w:rsidRDefault="00EA6615" w:rsidP="00EA6615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22059E1" w14:textId="77777777" w:rsidR="00EA6615" w:rsidRDefault="00EA6615" w:rsidP="00360227">
      <w:pPr>
        <w:jc w:val="both"/>
        <w:rPr>
          <w:rFonts w:ascii="Arial" w:hAnsi="Arial" w:cs="Arial"/>
          <w:sz w:val="24"/>
          <w:szCs w:val="24"/>
        </w:rPr>
      </w:pPr>
    </w:p>
    <w:p w14:paraId="1F8758E7" w14:textId="10E87525" w:rsidR="00360227" w:rsidRPr="00360227" w:rsidRDefault="00360227" w:rsidP="00360227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360227" w:rsidRPr="003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504056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AF"/>
    <w:rsid w:val="000A745D"/>
    <w:rsid w:val="001C3EA1"/>
    <w:rsid w:val="00271C19"/>
    <w:rsid w:val="00360227"/>
    <w:rsid w:val="003C14B4"/>
    <w:rsid w:val="004766F1"/>
    <w:rsid w:val="005A7FAF"/>
    <w:rsid w:val="005E05F4"/>
    <w:rsid w:val="00776051"/>
    <w:rsid w:val="008859BF"/>
    <w:rsid w:val="00AA42A4"/>
    <w:rsid w:val="00C4727A"/>
    <w:rsid w:val="00E1265D"/>
    <w:rsid w:val="00E82034"/>
    <w:rsid w:val="00EA6615"/>
    <w:rsid w:val="00EB7393"/>
    <w:rsid w:val="00EF5666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1CB6"/>
  <w15:chartTrackingRefBased/>
  <w15:docId w15:val="{AA805942-3923-40DE-91AC-3BF952C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4727A"/>
    <w:pPr>
      <w:overflowPunct/>
      <w:adjustRightInd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02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0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445_9229_22</dc:title>
  <dc:subject/>
  <dc:creator>Bróż-Szaluś Beata</dc:creator>
  <cp:keywords/>
  <dc:description/>
  <cp:lastModifiedBy>.</cp:lastModifiedBy>
  <cp:revision>13</cp:revision>
  <dcterms:created xsi:type="dcterms:W3CDTF">2022-10-06T10:19:00Z</dcterms:created>
  <dcterms:modified xsi:type="dcterms:W3CDTF">2022-12-29T09:15:00Z</dcterms:modified>
</cp:coreProperties>
</file>